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B20" w:rsidRPr="007B1097" w:rsidRDefault="008B7B20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val="en-US" w:eastAsia="ru-RU"/>
        </w:rPr>
      </w:pPr>
    </w:p>
    <w:p w:rsidR="008B7B20" w:rsidRDefault="008B7B20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7B20" w:rsidRPr="007F3893" w:rsidRDefault="008B7B20" w:rsidP="008B7B2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eastAsia="ru-RU"/>
        </w:rPr>
        <w:t>1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постановлению администрации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Дальнереченского муниципального района от </w:t>
      </w:r>
    </w:p>
    <w:p w:rsidR="008B7B20" w:rsidRPr="007F3893" w:rsidRDefault="005704C3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4563B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8B7B20">
        <w:rPr>
          <w:rFonts w:ascii="Times New Roman" w:hAnsi="Times New Roman"/>
          <w:sz w:val="24"/>
          <w:szCs w:val="24"/>
          <w:lang w:eastAsia="ru-RU"/>
        </w:rPr>
        <w:t xml:space="preserve">г. </w:t>
      </w:r>
      <w:proofErr w:type="gramStart"/>
      <w:r w:rsidR="008B7B20">
        <w:rPr>
          <w:rFonts w:ascii="Times New Roman" w:hAnsi="Times New Roman"/>
          <w:sz w:val="24"/>
          <w:szCs w:val="24"/>
          <w:lang w:eastAsia="ru-RU"/>
        </w:rPr>
        <w:t>№</w:t>
      </w:r>
      <w:r w:rsidR="007B10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4C6C">
        <w:rPr>
          <w:rFonts w:ascii="Times New Roman" w:hAnsi="Times New Roman"/>
          <w:sz w:val="24"/>
          <w:szCs w:val="24"/>
          <w:lang w:eastAsia="ru-RU"/>
        </w:rPr>
        <w:t xml:space="preserve"> -</w:t>
      </w:r>
      <w:proofErr w:type="gramEnd"/>
      <w:r w:rsidR="008B7B20">
        <w:rPr>
          <w:rFonts w:ascii="Times New Roman" w:hAnsi="Times New Roman"/>
          <w:sz w:val="24"/>
          <w:szCs w:val="24"/>
          <w:lang w:eastAsia="ru-RU"/>
        </w:rPr>
        <w:t>па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«О внесении изменений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 муниципальную программу </w:t>
      </w: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8B7B20" w:rsidRDefault="008B7B20" w:rsidP="008B7B2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2020-2026 годы</w:t>
      </w:r>
    </w:p>
    <w:p w:rsidR="008B7B20" w:rsidRDefault="008B7B20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33E0A" w:rsidRPr="007F3893" w:rsidRDefault="00933E0A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>Приложение</w:t>
      </w:r>
      <w:r w:rsidR="00AC1E78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33E0A" w:rsidRPr="007F3893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8B7B20" w:rsidP="00A0764C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2020-2026</w:t>
      </w:r>
      <w:r w:rsidR="00933E0A">
        <w:rPr>
          <w:rFonts w:ascii="Times New Roman" w:hAnsi="Times New Roman"/>
          <w:sz w:val="24"/>
          <w:szCs w:val="24"/>
          <w:lang w:eastAsia="ru-RU"/>
        </w:rPr>
        <w:t xml:space="preserve"> годы»</w:t>
      </w:r>
    </w:p>
    <w:p w:rsidR="00933E0A" w:rsidRPr="004406FA" w:rsidRDefault="00933E0A" w:rsidP="000974A6">
      <w:pPr>
        <w:spacing w:before="120"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Прогнозная (справочная) оценка ресурсного обеспечения реализации муниципальной программы </w:t>
      </w:r>
    </w:p>
    <w:p w:rsidR="00933E0A" w:rsidRPr="004406FA" w:rsidRDefault="00933E0A" w:rsidP="000974A6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за счет всех источников финансирования </w:t>
      </w:r>
    </w:p>
    <w:tbl>
      <w:tblPr>
        <w:tblW w:w="15559" w:type="dxa"/>
        <w:jc w:val="center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 w:firstRow="1" w:lastRow="0" w:firstColumn="1" w:lastColumn="0" w:noHBand="0" w:noVBand="0"/>
      </w:tblPr>
      <w:tblGrid>
        <w:gridCol w:w="619"/>
        <w:gridCol w:w="782"/>
        <w:gridCol w:w="1917"/>
        <w:gridCol w:w="1879"/>
        <w:gridCol w:w="1341"/>
        <w:gridCol w:w="1270"/>
        <w:gridCol w:w="1255"/>
        <w:gridCol w:w="1440"/>
        <w:gridCol w:w="1274"/>
        <w:gridCol w:w="1268"/>
        <w:gridCol w:w="1251"/>
        <w:gridCol w:w="11"/>
        <w:gridCol w:w="1246"/>
        <w:gridCol w:w="6"/>
      </w:tblGrid>
      <w:tr w:rsidR="00C3464E" w:rsidRPr="001C7181" w:rsidTr="002115B5">
        <w:trPr>
          <w:trHeight w:val="20"/>
          <w:tblHeader/>
          <w:jc w:val="center"/>
        </w:trPr>
        <w:tc>
          <w:tcPr>
            <w:tcW w:w="1401" w:type="dxa"/>
            <w:gridSpan w:val="2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917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879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0362" w:type="dxa"/>
            <w:gridSpan w:val="10"/>
            <w:tcBorders>
              <w:right w:val="single" w:sz="4" w:space="0" w:color="auto"/>
            </w:tcBorders>
            <w:shd w:val="clear" w:color="000000" w:fill="FFFFFF"/>
          </w:tcPr>
          <w:p w:rsidR="00C3464E" w:rsidRPr="001C7181" w:rsidRDefault="00C3464E">
            <w:pPr>
              <w:spacing w:after="0" w:line="240" w:lineRule="auto"/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Оценка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расходов, </w:t>
            </w: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рублей</w:t>
            </w:r>
          </w:p>
        </w:tc>
      </w:tr>
      <w:tr w:rsidR="00C3464E" w:rsidRPr="00C3464E" w:rsidTr="002115B5">
        <w:trPr>
          <w:gridAfter w:val="1"/>
          <w:wAfter w:w="6" w:type="dxa"/>
          <w:trHeight w:val="287"/>
          <w:tblHeader/>
          <w:jc w:val="center"/>
        </w:trPr>
        <w:tc>
          <w:tcPr>
            <w:tcW w:w="1401" w:type="dxa"/>
            <w:gridSpan w:val="2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270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255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40" w:type="dxa"/>
            <w:vMerge w:val="restart"/>
            <w:shd w:val="clear" w:color="000000" w:fill="FFFFFF"/>
            <w:vAlign w:val="center"/>
          </w:tcPr>
          <w:p w:rsidR="00C3464E" w:rsidRPr="006E4ED9" w:rsidRDefault="00C3464E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274" w:type="dxa"/>
            <w:vMerge w:val="restart"/>
            <w:shd w:val="clear" w:color="000000" w:fill="FFFFFF"/>
            <w:vAlign w:val="center"/>
          </w:tcPr>
          <w:p w:rsidR="00C3464E" w:rsidRDefault="00C3464E" w:rsidP="008527E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268" w:type="dxa"/>
            <w:vMerge w:val="restart"/>
            <w:shd w:val="clear" w:color="000000" w:fill="FFFFFF"/>
            <w:vAlign w:val="center"/>
          </w:tcPr>
          <w:p w:rsidR="00C3464E" w:rsidRDefault="00C3464E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7E5" w:rsidRPr="008527E5" w:rsidRDefault="008527E5" w:rsidP="008527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27E5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125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464E" w:rsidRPr="008B7B20" w:rsidRDefault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3464E" w:rsidRPr="008B7B20" w:rsidRDefault="00C3464E" w:rsidP="007070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7B20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</w:tr>
      <w:tr w:rsidR="00C3464E" w:rsidRPr="00C3464E" w:rsidTr="002115B5">
        <w:trPr>
          <w:gridAfter w:val="1"/>
          <w:wAfter w:w="6" w:type="dxa"/>
          <w:trHeight w:val="20"/>
          <w:tblHeader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vMerge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vMerge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1C7181" w:rsidRDefault="00C3464E">
            <w:pPr>
              <w:spacing w:after="0" w:line="240" w:lineRule="auto"/>
            </w:pPr>
          </w:p>
        </w:tc>
        <w:tc>
          <w:tcPr>
            <w:tcW w:w="125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464E" w:rsidRPr="00C3464E" w:rsidRDefault="00C3464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3464E" w:rsidRPr="00C3464E" w:rsidTr="002115B5">
        <w:trPr>
          <w:gridAfter w:val="1"/>
          <w:wAfter w:w="6" w:type="dxa"/>
          <w:trHeight w:val="20"/>
          <w:jc w:val="center"/>
        </w:trPr>
        <w:tc>
          <w:tcPr>
            <w:tcW w:w="619" w:type="dxa"/>
            <w:vMerge w:val="restart"/>
            <w:shd w:val="clear" w:color="000000" w:fill="FFFFFF"/>
            <w:noWrap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vMerge w:val="restart"/>
            <w:shd w:val="clear" w:color="000000" w:fill="FFFFFF"/>
            <w:noWrap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7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муниципальными финансами</w:t>
            </w: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C3464E" w:rsidRPr="006D4DA6" w:rsidRDefault="007B1097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248 618 529,63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D71CDD" w:rsidRDefault="00C3464E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28 603 892,72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D71CDD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D71CDD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274" w:type="dxa"/>
            <w:shd w:val="clear" w:color="000000" w:fill="FFFFFF"/>
          </w:tcPr>
          <w:p w:rsidR="00C3464E" w:rsidRDefault="00E25E06" w:rsidP="00D20B73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68" w:type="dxa"/>
            <w:shd w:val="clear" w:color="000000" w:fill="FFFFFF"/>
          </w:tcPr>
          <w:p w:rsidR="00C3464E" w:rsidRPr="007B1097" w:rsidRDefault="007B1097" w:rsidP="00ED063D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40 392 300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,71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2E2DC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34 069 097,89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2E2DC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34 205 764,95</w:t>
            </w:r>
          </w:p>
        </w:tc>
      </w:tr>
      <w:tr w:rsidR="00C3464E" w:rsidRPr="00C3464E" w:rsidTr="002115B5">
        <w:trPr>
          <w:gridAfter w:val="1"/>
          <w:wAfter w:w="6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8F56B0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C3464E" w:rsidRPr="007B1097" w:rsidRDefault="007B1097" w:rsidP="00AC1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B1097">
              <w:rPr>
                <w:rFonts w:ascii="Times New Roman" w:hAnsi="Times New Roman"/>
                <w:sz w:val="18"/>
                <w:szCs w:val="18"/>
                <w:lang w:eastAsia="ru-RU"/>
              </w:rPr>
              <w:t>248 618 529,63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341857" w:rsidRDefault="00C3464E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28 603 892</w:t>
            </w:r>
            <w:r w:rsidRPr="00341857">
              <w:rPr>
                <w:rFonts w:ascii="Times New Roman" w:hAnsi="Times New Roman"/>
                <w:sz w:val="18"/>
                <w:szCs w:val="18"/>
                <w:lang w:eastAsia="ru-RU"/>
              </w:rPr>
              <w:t>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341857" w:rsidRDefault="00C3464E" w:rsidP="00377D6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3A2C47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274" w:type="dxa"/>
            <w:shd w:val="clear" w:color="000000" w:fill="FFFFFF"/>
          </w:tcPr>
          <w:p w:rsidR="00C3464E" w:rsidRPr="00D33A02" w:rsidRDefault="00E25E06" w:rsidP="00377D69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68" w:type="dxa"/>
            <w:shd w:val="clear" w:color="000000" w:fill="FFFFFF"/>
          </w:tcPr>
          <w:p w:rsidR="00C3464E" w:rsidRPr="009C7664" w:rsidRDefault="007B1097" w:rsidP="00377D69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40 392 300,71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152E1D" w:rsidRDefault="002E2D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34 069 097,89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152E1D" w:rsidRDefault="002E2D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34 205 764,95</w:t>
            </w:r>
          </w:p>
        </w:tc>
      </w:tr>
      <w:tr w:rsidR="00C3464E" w:rsidRPr="00C3464E" w:rsidTr="002115B5">
        <w:trPr>
          <w:gridAfter w:val="1"/>
          <w:wAfter w:w="6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2E7E78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shd w:val="clear" w:color="000000" w:fill="FFFFFF"/>
          </w:tcPr>
          <w:p w:rsidR="00C3464E" w:rsidRPr="009C7664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464E" w:rsidRPr="00C3464E" w:rsidTr="002115B5">
        <w:trPr>
          <w:gridAfter w:val="1"/>
          <w:wAfter w:w="6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49536F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2115B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196 362 735,07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20 409 013,72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31 565 293,88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25 986 702,92</w:t>
            </w:r>
          </w:p>
        </w:tc>
        <w:tc>
          <w:tcPr>
            <w:tcW w:w="1274" w:type="dxa"/>
            <w:shd w:val="clear" w:color="000000" w:fill="FFFFFF"/>
          </w:tcPr>
          <w:p w:rsidR="00C3464E" w:rsidRDefault="00E25E06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30 481 402,92</w:t>
            </w:r>
          </w:p>
        </w:tc>
        <w:tc>
          <w:tcPr>
            <w:tcW w:w="1268" w:type="dxa"/>
            <w:shd w:val="clear" w:color="000000" w:fill="FFFFFF"/>
          </w:tcPr>
          <w:p w:rsidR="00C3464E" w:rsidRPr="009C7664" w:rsidRDefault="002115B5" w:rsidP="0070705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33 289 658,79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7070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27 246 997,89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7070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27 383 664,95</w:t>
            </w:r>
          </w:p>
        </w:tc>
      </w:tr>
      <w:tr w:rsidR="00C3464E" w:rsidRPr="00C3464E" w:rsidTr="002115B5">
        <w:trPr>
          <w:gridAfter w:val="1"/>
          <w:wAfter w:w="6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C3464E" w:rsidRPr="006E4ED9" w:rsidRDefault="00C3464E" w:rsidP="0070705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C3464E" w:rsidP="007070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014A98" w:rsidP="0070705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3464E" w:rsidRPr="001C7181" w:rsidTr="002115B5">
        <w:trPr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0F281F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50 991 500,00</w:t>
            </w:r>
          </w:p>
        </w:tc>
        <w:tc>
          <w:tcPr>
            <w:tcW w:w="127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7 957 700,00</w:t>
            </w:r>
          </w:p>
        </w:tc>
        <w:tc>
          <w:tcPr>
            <w:tcW w:w="1255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7 718 000,00</w:t>
            </w:r>
          </w:p>
        </w:tc>
        <w:tc>
          <w:tcPr>
            <w:tcW w:w="144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7 543 750,00</w:t>
            </w:r>
          </w:p>
        </w:tc>
        <w:tc>
          <w:tcPr>
            <w:tcW w:w="1274" w:type="dxa"/>
            <w:shd w:val="clear" w:color="000000" w:fill="FFFFFF"/>
          </w:tcPr>
          <w:p w:rsidR="00C3464E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  <w:tc>
          <w:tcPr>
            <w:tcW w:w="1268" w:type="dxa"/>
            <w:shd w:val="clear" w:color="000000" w:fill="FFFFFF"/>
          </w:tcPr>
          <w:p w:rsidR="00C3464E" w:rsidRDefault="000F281F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C3464E" w:rsidRDefault="00014A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014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</w:tr>
      <w:tr w:rsidR="00C3464E" w:rsidRPr="001C7181" w:rsidTr="002115B5">
        <w:trPr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C3464E" w:rsidRPr="004406FA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иные межбюджетные трансферты из бюджетов муниципальных образований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1675FB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1 264 294,56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237 179,00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237 224,00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254 674,82</w:t>
            </w:r>
          </w:p>
        </w:tc>
        <w:tc>
          <w:tcPr>
            <w:tcW w:w="1274" w:type="dxa"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254 674,82</w:t>
            </w:r>
          </w:p>
        </w:tc>
        <w:tc>
          <w:tcPr>
            <w:tcW w:w="1268" w:type="dxa"/>
            <w:shd w:val="clear" w:color="000000" w:fill="FFFFFF"/>
          </w:tcPr>
          <w:p w:rsidR="00C3464E" w:rsidRPr="006E4ED9" w:rsidRDefault="00707054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280 541,92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C3464E" w:rsidRDefault="00C3464E" w:rsidP="00ED063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3464E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014A98" w:rsidP="00ED06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noWrap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shd w:val="clear" w:color="000000" w:fill="FFFFFF"/>
            <w:noWrap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7" w:type="dxa"/>
            <w:vMerge w:val="restart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Организация бюджетного процесса в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Дальнереченском муниципальном районе</w:t>
            </w:r>
          </w:p>
          <w:p w:rsidR="002115B5" w:rsidRPr="00035256" w:rsidRDefault="002115B5" w:rsidP="002115B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2115B5" w:rsidRPr="006D4DA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248 618 529,63</w:t>
            </w:r>
          </w:p>
        </w:tc>
        <w:tc>
          <w:tcPr>
            <w:tcW w:w="1270" w:type="dxa"/>
            <w:shd w:val="clear" w:color="000000" w:fill="FFFFFF"/>
            <w:noWrap/>
          </w:tcPr>
          <w:p w:rsidR="002115B5" w:rsidRPr="00D71CDD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28 603 892,72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2115B5" w:rsidRPr="00742E81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2115B5" w:rsidRPr="00D71CDD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68" w:type="dxa"/>
            <w:shd w:val="clear" w:color="000000" w:fill="FFFFFF"/>
          </w:tcPr>
          <w:p w:rsidR="002115B5" w:rsidRPr="009C7664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40 392 300,71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707054" w:rsidRDefault="002115B5" w:rsidP="002115B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07054">
              <w:rPr>
                <w:rFonts w:ascii="Times New Roman" w:hAnsi="Times New Roman"/>
                <w:b/>
                <w:sz w:val="18"/>
                <w:szCs w:val="18"/>
              </w:rPr>
              <w:t>34 069 097,89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707054" w:rsidRDefault="002115B5" w:rsidP="002115B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07054">
              <w:rPr>
                <w:rFonts w:ascii="Times New Roman" w:hAnsi="Times New Roman"/>
                <w:b/>
                <w:sz w:val="18"/>
                <w:szCs w:val="18"/>
              </w:rPr>
              <w:t>34 205 764,95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2115B5" w:rsidRP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15B5">
              <w:rPr>
                <w:rFonts w:ascii="Times New Roman" w:hAnsi="Times New Roman"/>
                <w:sz w:val="18"/>
                <w:szCs w:val="18"/>
                <w:lang w:eastAsia="ru-RU"/>
              </w:rPr>
              <w:t>248 618 529,63</w:t>
            </w:r>
          </w:p>
        </w:tc>
        <w:tc>
          <w:tcPr>
            <w:tcW w:w="1270" w:type="dxa"/>
            <w:shd w:val="clear" w:color="000000" w:fill="FFFFFF"/>
            <w:noWrap/>
          </w:tcPr>
          <w:p w:rsidR="002115B5" w:rsidRPr="00D33A02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3A02">
              <w:rPr>
                <w:rFonts w:ascii="Times New Roman" w:hAnsi="Times New Roman"/>
                <w:sz w:val="18"/>
                <w:szCs w:val="18"/>
                <w:lang w:eastAsia="ru-RU"/>
              </w:rPr>
              <w:t>28 603 892,72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2115B5" w:rsidRPr="00D33A02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2115B5" w:rsidRPr="00AC1E78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C1E78">
              <w:rPr>
                <w:rFonts w:ascii="Times New Roman" w:hAnsi="Times New Roman"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274" w:type="dxa"/>
            <w:shd w:val="clear" w:color="000000" w:fill="FFFFFF"/>
          </w:tcPr>
          <w:p w:rsidR="002115B5" w:rsidRPr="0049661A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68" w:type="dxa"/>
            <w:shd w:val="clear" w:color="000000" w:fill="FFFFFF"/>
          </w:tcPr>
          <w:p w:rsidR="002115B5" w:rsidRP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15B5">
              <w:rPr>
                <w:rFonts w:ascii="Times New Roman" w:hAnsi="Times New Roman"/>
                <w:sz w:val="18"/>
                <w:szCs w:val="18"/>
                <w:lang w:eastAsia="ru-RU"/>
              </w:rPr>
              <w:t>40 392 300,71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707054" w:rsidRDefault="002115B5" w:rsidP="002115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07054">
              <w:rPr>
                <w:rFonts w:ascii="Times New Roman" w:hAnsi="Times New Roman"/>
                <w:sz w:val="18"/>
                <w:szCs w:val="18"/>
              </w:rPr>
              <w:t>34 069 097,89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707054" w:rsidRDefault="002115B5" w:rsidP="002115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07054">
              <w:rPr>
                <w:rFonts w:ascii="Times New Roman" w:hAnsi="Times New Roman"/>
                <w:sz w:val="18"/>
                <w:szCs w:val="18"/>
              </w:rPr>
              <w:t>34 205 764,95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shd w:val="clear" w:color="000000" w:fill="FFFFFF"/>
          </w:tcPr>
          <w:p w:rsidR="002115B5" w:rsidRPr="006E4ED9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shd w:val="clear" w:color="000000" w:fill="FFFFFF"/>
          </w:tcPr>
          <w:p w:rsidR="002115B5" w:rsidRPr="009C7664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C3464E" w:rsidRDefault="002115B5" w:rsidP="002115B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C3464E" w:rsidRDefault="002115B5" w:rsidP="002115B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2115B5" w:rsidRPr="006E4ED9" w:rsidRDefault="00900706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196 362 735,07</w:t>
            </w:r>
          </w:p>
        </w:tc>
        <w:tc>
          <w:tcPr>
            <w:tcW w:w="1270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20 409 013,72</w:t>
            </w:r>
          </w:p>
        </w:tc>
        <w:tc>
          <w:tcPr>
            <w:tcW w:w="1255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31 565 293,88</w:t>
            </w:r>
          </w:p>
        </w:tc>
        <w:tc>
          <w:tcPr>
            <w:tcW w:w="1440" w:type="dxa"/>
            <w:shd w:val="clear" w:color="000000" w:fill="FFFFFF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25 986 702,92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30 481 402,92</w:t>
            </w:r>
          </w:p>
        </w:tc>
        <w:tc>
          <w:tcPr>
            <w:tcW w:w="1268" w:type="dxa"/>
            <w:shd w:val="clear" w:color="000000" w:fill="FFFFFF"/>
          </w:tcPr>
          <w:p w:rsidR="002115B5" w:rsidRPr="009C7664" w:rsidRDefault="00900706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33 289 658,79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C3464E" w:rsidRDefault="002115B5" w:rsidP="002115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27 246 997,89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C3464E" w:rsidRDefault="002115B5" w:rsidP="002115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27 383 664,95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2115B5" w:rsidRPr="006E4ED9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2115B5" w:rsidRPr="006E4ED9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5C65FC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5F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5C65FC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115B5" w:rsidRPr="001C7181" w:rsidTr="002115B5">
        <w:trPr>
          <w:trHeight w:val="876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50 991 500,00</w:t>
            </w:r>
          </w:p>
        </w:tc>
        <w:tc>
          <w:tcPr>
            <w:tcW w:w="1270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7 957 700,00</w:t>
            </w:r>
          </w:p>
        </w:tc>
        <w:tc>
          <w:tcPr>
            <w:tcW w:w="1255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7 718 000,00</w:t>
            </w:r>
          </w:p>
        </w:tc>
        <w:tc>
          <w:tcPr>
            <w:tcW w:w="1440" w:type="dxa"/>
            <w:noWrap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7 543 750,00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1C7181" w:rsidRDefault="002115B5" w:rsidP="002115B5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Default="002115B5" w:rsidP="002115B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</w:tr>
      <w:tr w:rsidR="002115B5" w:rsidRPr="001C7181" w:rsidTr="002115B5">
        <w:trPr>
          <w:trHeight w:val="7242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115B5" w:rsidRPr="00035256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иные ме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жбюджетные трансферты из бюджетов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муниципальных образований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имеющие целевые назначения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том числе:</w:t>
            </w:r>
          </w:p>
          <w:p w:rsidR="002115B5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Веденкинского сельского поселения</w:t>
            </w:r>
          </w:p>
          <w:p w:rsidR="002115B5" w:rsidRPr="00035256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2115B5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Малиновского сельского поселения</w:t>
            </w:r>
          </w:p>
          <w:p w:rsidR="002115B5" w:rsidRPr="00035256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Ореховского сельского поселения</w:t>
            </w:r>
          </w:p>
          <w:p w:rsidR="002115B5" w:rsidRPr="00035256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Ракитненского сельского </w:t>
            </w:r>
            <w:r w:rsidRPr="00035256">
              <w:rPr>
                <w:rFonts w:ascii="Times New Roman" w:hAnsi="Times New Roman"/>
                <w:color w:val="000000"/>
                <w:sz w:val="18"/>
                <w:szCs w:val="18"/>
              </w:rPr>
              <w:t>поселения</w:t>
            </w:r>
          </w:p>
          <w:p w:rsidR="002115B5" w:rsidRDefault="002115B5" w:rsidP="002115B5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Рождественского сельского поселения</w:t>
            </w:r>
          </w:p>
          <w:p w:rsidR="002115B5" w:rsidRPr="00035256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115B5" w:rsidRPr="00346C2D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Сальского сельского поселения</w:t>
            </w:r>
          </w:p>
        </w:tc>
        <w:tc>
          <w:tcPr>
            <w:tcW w:w="1341" w:type="dxa"/>
            <w:tcBorders>
              <w:left w:val="single" w:sz="4" w:space="0" w:color="auto"/>
            </w:tcBorders>
            <w:shd w:val="clear" w:color="000000" w:fill="FFFFFF"/>
          </w:tcPr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1 264 294,56</w:t>
            </w: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305 857,34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25 955,00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286 067,54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68 991,00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284 365,99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293 057,69</w:t>
            </w:r>
          </w:p>
        </w:tc>
        <w:tc>
          <w:tcPr>
            <w:tcW w:w="1270" w:type="dxa"/>
            <w:shd w:val="clear" w:color="000000" w:fill="FFFFFF"/>
            <w:noWrap/>
          </w:tcPr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237 179,00</w:t>
            </w: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48 541,00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1 500,00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47 265,00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44 936,00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47 211,00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47 726,00</w:t>
            </w:r>
          </w:p>
        </w:tc>
        <w:tc>
          <w:tcPr>
            <w:tcW w:w="1255" w:type="dxa"/>
            <w:shd w:val="clear" w:color="000000" w:fill="FFFFFF"/>
            <w:noWrap/>
          </w:tcPr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237 224,00</w:t>
            </w: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58 848,00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5 455,00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55 442,00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5 455,00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55 191,00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56 833,00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000000" w:fill="FFFFFF"/>
            <w:noWrap/>
          </w:tcPr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254 674,82</w:t>
            </w: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64 022,17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6 000,00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59 148,56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6 000,00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58 698,06</w:t>
            </w: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60 806,03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254 674,82</w:t>
            </w: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64 022,17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6 000,00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59148,56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6000,00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58 698,06</w:t>
            </w: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781FC6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60 806,03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280 541,92</w:t>
            </w: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70 424,00</w:t>
            </w: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7 000,00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65 063,42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6 600,00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64 567,87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66 886,63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Default="002115B5" w:rsidP="002115B5">
            <w:pPr>
              <w:spacing w:after="0" w:line="240" w:lineRule="auto"/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2115B5" w:rsidRDefault="002115B5" w:rsidP="002115B5">
            <w:pPr>
              <w:jc w:val="center"/>
            </w:pPr>
          </w:p>
          <w:p w:rsidR="002115B5" w:rsidRDefault="002115B5" w:rsidP="002115B5">
            <w:pPr>
              <w:jc w:val="center"/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50435B" w:rsidRDefault="002115B5" w:rsidP="002115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tabs>
                <w:tab w:val="left" w:pos="567"/>
              </w:tabs>
              <w:jc w:val="center"/>
            </w:pPr>
          </w:p>
          <w:p w:rsidR="002115B5" w:rsidRPr="0050435B" w:rsidRDefault="002115B5" w:rsidP="002115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jc w:val="center"/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Pr="0050435B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346C2D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Pr="00346C2D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5C4D44" w:rsidRDefault="002115B5" w:rsidP="002115B5">
            <w:pPr>
              <w:spacing w:before="40" w:after="4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2115B5" w:rsidRDefault="002115B5" w:rsidP="002115B5">
            <w:pPr>
              <w:jc w:val="center"/>
            </w:pPr>
          </w:p>
          <w:p w:rsidR="002115B5" w:rsidRDefault="002115B5" w:rsidP="002115B5">
            <w:pPr>
              <w:jc w:val="center"/>
            </w:pPr>
          </w:p>
          <w:p w:rsidR="002115B5" w:rsidRPr="00035256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50435B" w:rsidRDefault="002115B5" w:rsidP="002115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tabs>
                <w:tab w:val="left" w:pos="567"/>
              </w:tabs>
              <w:jc w:val="center"/>
            </w:pPr>
          </w:p>
          <w:p w:rsidR="002115B5" w:rsidRPr="0050435B" w:rsidRDefault="002115B5" w:rsidP="002115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jc w:val="center"/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Pr="0050435B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346C2D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Pr="00346C2D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115B5" w:rsidRPr="0050435B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17" w:type="dxa"/>
            <w:vMerge w:val="restart"/>
            <w:shd w:val="clear" w:color="000000" w:fill="FFFFFF"/>
            <w:vAlign w:val="center"/>
          </w:tcPr>
          <w:p w:rsidR="002115B5" w:rsidRPr="007A5E35" w:rsidRDefault="002115B5" w:rsidP="002115B5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Повышение эффективности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бюджетных расходов и управления </w:t>
            </w: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муниципальными финансами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Всего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Pr="005B4A82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center"/>
          </w:tcPr>
          <w:p w:rsidR="002115B5" w:rsidRPr="005B4A82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center"/>
          </w:tcPr>
          <w:p w:rsidR="002115B5" w:rsidRPr="0021689C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center"/>
          </w:tcPr>
          <w:p w:rsidR="002115B5" w:rsidRPr="0021689C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B5" w:rsidRPr="00AE1FE4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FE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B5" w:rsidRPr="00AE1FE4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B5" w:rsidRPr="001C7181" w:rsidRDefault="002115B5" w:rsidP="002115B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B5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shd w:val="clear" w:color="000000" w:fill="FFFFFF"/>
          </w:tcPr>
          <w:p w:rsidR="002115B5" w:rsidRPr="006E4ED9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shd w:val="clear" w:color="000000" w:fill="FFFFFF"/>
          </w:tcPr>
          <w:p w:rsidR="002115B5" w:rsidRPr="006E4ED9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1C7181" w:rsidRDefault="002115B5" w:rsidP="002115B5">
            <w:pPr>
              <w:spacing w:after="0" w:line="240" w:lineRule="auto"/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Pr="001C7181" w:rsidRDefault="002115B5" w:rsidP="002115B5">
            <w:pPr>
              <w:spacing w:after="0" w:line="240" w:lineRule="auto"/>
            </w:pP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Pr="00AE1FE4" w:rsidRDefault="002115B5" w:rsidP="002115B5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Default="002115B5" w:rsidP="002115B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Default="002115B5" w:rsidP="002115B5">
            <w:pPr>
              <w:spacing w:after="0" w:line="240" w:lineRule="auto"/>
              <w:jc w:val="center"/>
            </w:pPr>
            <w:r>
              <w:t>0</w:t>
            </w: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AE1FE4" w:rsidRDefault="002115B5" w:rsidP="002115B5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Default="002115B5" w:rsidP="002115B5">
            <w:pPr>
              <w:spacing w:after="0" w:line="240" w:lineRule="auto"/>
              <w:jc w:val="center"/>
            </w:pPr>
            <w:r>
              <w:t>0</w:t>
            </w:r>
          </w:p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Default="002115B5" w:rsidP="002115B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Default="002115B5" w:rsidP="002115B5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15B5" w:rsidRPr="00AE1FE4" w:rsidRDefault="002115B5" w:rsidP="002115B5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Default="002115B5" w:rsidP="002115B5">
            <w:pPr>
              <w:spacing w:after="0" w:line="240" w:lineRule="auto"/>
              <w:jc w:val="center"/>
            </w:pPr>
          </w:p>
          <w:p w:rsidR="002115B5" w:rsidRDefault="002115B5" w:rsidP="002115B5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115B5" w:rsidRPr="001C7181" w:rsidTr="002115B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bookmarkStart w:id="0" w:name="_GoBack"/>
          </w:p>
        </w:tc>
        <w:tc>
          <w:tcPr>
            <w:tcW w:w="782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17" w:type="dxa"/>
            <w:vMerge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9" w:type="dxa"/>
            <w:shd w:val="clear" w:color="000000" w:fill="FFFFFF"/>
            <w:vAlign w:val="center"/>
          </w:tcPr>
          <w:p w:rsidR="002115B5" w:rsidRPr="004406FA" w:rsidRDefault="002115B5" w:rsidP="002115B5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406FA">
              <w:rPr>
                <w:rFonts w:ascii="Times New Roman" w:hAnsi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2115B5" w:rsidRPr="006E4ED9" w:rsidRDefault="002115B5" w:rsidP="002115B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4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8" w:type="dxa"/>
            <w:shd w:val="clear" w:color="000000" w:fill="FFFFFF"/>
          </w:tcPr>
          <w:p w:rsidR="002115B5" w:rsidRDefault="002115B5" w:rsidP="002115B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5B5" w:rsidRPr="001C7181" w:rsidRDefault="002115B5" w:rsidP="002115B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B5" w:rsidRDefault="002115B5" w:rsidP="002115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933E0A" w:rsidRPr="006E4ED9" w:rsidRDefault="00933E0A" w:rsidP="000974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33E0A" w:rsidRPr="006E4ED9" w:rsidSect="00ED667A">
          <w:pgSz w:w="16838" w:h="11906" w:orient="landscape"/>
          <w:pgMar w:top="426" w:right="820" w:bottom="284" w:left="1418" w:header="709" w:footer="709" w:gutter="0"/>
          <w:cols w:space="708"/>
          <w:titlePg/>
          <w:docGrid w:linePitch="360"/>
        </w:sectPr>
      </w:pPr>
    </w:p>
    <w:bookmarkEnd w:id="0"/>
    <w:p w:rsidR="00933E0A" w:rsidRDefault="00933E0A" w:rsidP="004030E6"/>
    <w:sectPr w:rsidR="00933E0A" w:rsidSect="00875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74A6"/>
    <w:rsid w:val="0000223C"/>
    <w:rsid w:val="00005DAD"/>
    <w:rsid w:val="0001415F"/>
    <w:rsid w:val="00014A98"/>
    <w:rsid w:val="00035256"/>
    <w:rsid w:val="000910FE"/>
    <w:rsid w:val="000974A6"/>
    <w:rsid w:val="000A3FB0"/>
    <w:rsid w:val="000A664B"/>
    <w:rsid w:val="000E507A"/>
    <w:rsid w:val="000F281F"/>
    <w:rsid w:val="000F7422"/>
    <w:rsid w:val="001507F1"/>
    <w:rsid w:val="00152E1D"/>
    <w:rsid w:val="0015463A"/>
    <w:rsid w:val="00162D81"/>
    <w:rsid w:val="001675FB"/>
    <w:rsid w:val="001C7181"/>
    <w:rsid w:val="001D020A"/>
    <w:rsid w:val="001F3EAB"/>
    <w:rsid w:val="002115B5"/>
    <w:rsid w:val="0021689C"/>
    <w:rsid w:val="00241275"/>
    <w:rsid w:val="0024563B"/>
    <w:rsid w:val="0024672D"/>
    <w:rsid w:val="00261685"/>
    <w:rsid w:val="002929E8"/>
    <w:rsid w:val="002D6390"/>
    <w:rsid w:val="002E2DCD"/>
    <w:rsid w:val="002E7E78"/>
    <w:rsid w:val="00341857"/>
    <w:rsid w:val="00345CEA"/>
    <w:rsid w:val="00346C2D"/>
    <w:rsid w:val="003733B4"/>
    <w:rsid w:val="00377D69"/>
    <w:rsid w:val="00381464"/>
    <w:rsid w:val="00384A15"/>
    <w:rsid w:val="003A2C47"/>
    <w:rsid w:val="003A4411"/>
    <w:rsid w:val="003C5C9C"/>
    <w:rsid w:val="003D347B"/>
    <w:rsid w:val="003D5635"/>
    <w:rsid w:val="004030E6"/>
    <w:rsid w:val="00427F19"/>
    <w:rsid w:val="004406FA"/>
    <w:rsid w:val="00461FFC"/>
    <w:rsid w:val="00485966"/>
    <w:rsid w:val="0049536F"/>
    <w:rsid w:val="0049661A"/>
    <w:rsid w:val="004B06EA"/>
    <w:rsid w:val="004C03C3"/>
    <w:rsid w:val="004D3666"/>
    <w:rsid w:val="004E4AA9"/>
    <w:rsid w:val="0050435B"/>
    <w:rsid w:val="00513BBA"/>
    <w:rsid w:val="00521BE6"/>
    <w:rsid w:val="00552A3D"/>
    <w:rsid w:val="00557C11"/>
    <w:rsid w:val="00563A9E"/>
    <w:rsid w:val="00565B40"/>
    <w:rsid w:val="005704C3"/>
    <w:rsid w:val="005918EC"/>
    <w:rsid w:val="005B4A82"/>
    <w:rsid w:val="005C4D44"/>
    <w:rsid w:val="005C65FC"/>
    <w:rsid w:val="00613969"/>
    <w:rsid w:val="00673F14"/>
    <w:rsid w:val="006873A1"/>
    <w:rsid w:val="0069139E"/>
    <w:rsid w:val="006A2B9C"/>
    <w:rsid w:val="006C0C86"/>
    <w:rsid w:val="006D4DA6"/>
    <w:rsid w:val="006E23C9"/>
    <w:rsid w:val="006E4ED9"/>
    <w:rsid w:val="00707054"/>
    <w:rsid w:val="00721CCD"/>
    <w:rsid w:val="0072509E"/>
    <w:rsid w:val="007329AA"/>
    <w:rsid w:val="00742E81"/>
    <w:rsid w:val="007456CE"/>
    <w:rsid w:val="00781FC6"/>
    <w:rsid w:val="007A5E35"/>
    <w:rsid w:val="007B1097"/>
    <w:rsid w:val="007C70D7"/>
    <w:rsid w:val="007D435B"/>
    <w:rsid w:val="007D6E7C"/>
    <w:rsid w:val="007F3893"/>
    <w:rsid w:val="00801D32"/>
    <w:rsid w:val="008527E5"/>
    <w:rsid w:val="00871EA9"/>
    <w:rsid w:val="00875F07"/>
    <w:rsid w:val="008B6D54"/>
    <w:rsid w:val="008B7428"/>
    <w:rsid w:val="008B7B20"/>
    <w:rsid w:val="008D5DFB"/>
    <w:rsid w:val="008E722B"/>
    <w:rsid w:val="008F1DAB"/>
    <w:rsid w:val="008F56B0"/>
    <w:rsid w:val="00900706"/>
    <w:rsid w:val="0091133A"/>
    <w:rsid w:val="00927168"/>
    <w:rsid w:val="00933E0A"/>
    <w:rsid w:val="00940F9A"/>
    <w:rsid w:val="00942C00"/>
    <w:rsid w:val="00981DAC"/>
    <w:rsid w:val="009873B3"/>
    <w:rsid w:val="009A4582"/>
    <w:rsid w:val="009B120D"/>
    <w:rsid w:val="009C486A"/>
    <w:rsid w:val="009C7664"/>
    <w:rsid w:val="009E7759"/>
    <w:rsid w:val="00A0764C"/>
    <w:rsid w:val="00A94913"/>
    <w:rsid w:val="00AA11D3"/>
    <w:rsid w:val="00AA62B6"/>
    <w:rsid w:val="00AC1E78"/>
    <w:rsid w:val="00AE1FE4"/>
    <w:rsid w:val="00AE3983"/>
    <w:rsid w:val="00B211FF"/>
    <w:rsid w:val="00B31BCA"/>
    <w:rsid w:val="00B94C6C"/>
    <w:rsid w:val="00BB6C88"/>
    <w:rsid w:val="00C113DC"/>
    <w:rsid w:val="00C16685"/>
    <w:rsid w:val="00C3234D"/>
    <w:rsid w:val="00C3464E"/>
    <w:rsid w:val="00C53130"/>
    <w:rsid w:val="00CB1BA6"/>
    <w:rsid w:val="00CC08C7"/>
    <w:rsid w:val="00D20B73"/>
    <w:rsid w:val="00D33A02"/>
    <w:rsid w:val="00D35F0F"/>
    <w:rsid w:val="00D41556"/>
    <w:rsid w:val="00D65FF4"/>
    <w:rsid w:val="00D66AEA"/>
    <w:rsid w:val="00D70D34"/>
    <w:rsid w:val="00D71CDD"/>
    <w:rsid w:val="00D72570"/>
    <w:rsid w:val="00DB66E7"/>
    <w:rsid w:val="00E11FD4"/>
    <w:rsid w:val="00E25E06"/>
    <w:rsid w:val="00E36232"/>
    <w:rsid w:val="00E50C22"/>
    <w:rsid w:val="00E522A2"/>
    <w:rsid w:val="00E757B1"/>
    <w:rsid w:val="00E96AD4"/>
    <w:rsid w:val="00ED063D"/>
    <w:rsid w:val="00ED667A"/>
    <w:rsid w:val="00F4743C"/>
    <w:rsid w:val="00F613FC"/>
    <w:rsid w:val="00F855D5"/>
    <w:rsid w:val="00FA2FBB"/>
    <w:rsid w:val="00FD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C9560"/>
  <w15:docId w15:val="{FBCB75DE-4C19-4954-A056-A2E10857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A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12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3983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A98E-7D59-4E55-AE99-54400283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5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62</cp:revision>
  <cp:lastPrinted>2025-01-14T06:56:00Z</cp:lastPrinted>
  <dcterms:created xsi:type="dcterms:W3CDTF">2016-10-18T04:52:00Z</dcterms:created>
  <dcterms:modified xsi:type="dcterms:W3CDTF">2025-01-15T01:56:00Z</dcterms:modified>
</cp:coreProperties>
</file>